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BDA" w:rsidRDefault="005C5BDA" w:rsidP="005C5B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C5BD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C5BDA" w:rsidRDefault="005C5BDA" w:rsidP="005C5B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C5BD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Седельниковского </w:t>
      </w:r>
    </w:p>
    <w:p w:rsidR="005C5BDA" w:rsidRDefault="005C5BDA" w:rsidP="005C5B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C5BDA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 </w:t>
      </w:r>
    </w:p>
    <w:p w:rsidR="00000000" w:rsidRDefault="005C5BDA" w:rsidP="005C5B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C5BDA">
        <w:rPr>
          <w:rFonts w:ascii="Times New Roman" w:hAnsi="Times New Roman" w:cs="Times New Roman"/>
          <w:sz w:val="24"/>
          <w:szCs w:val="24"/>
        </w:rPr>
        <w:t>от 18 декабря 2024 № 190</w:t>
      </w:r>
    </w:p>
    <w:p w:rsidR="005C5BDA" w:rsidRDefault="005C5BDA" w:rsidP="005C5B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C5BDA" w:rsidRDefault="005C5BDA" w:rsidP="005C5BDA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5C5BDA" w:rsidRPr="005C5BDA" w:rsidRDefault="005C5BDA" w:rsidP="005C5BD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5BDA">
        <w:rPr>
          <w:rFonts w:ascii="Times New Roman" w:hAnsi="Times New Roman" w:cs="Times New Roman"/>
          <w:sz w:val="28"/>
          <w:szCs w:val="28"/>
        </w:rPr>
        <w:t>ПЕРЕЧЕНЬ</w:t>
      </w:r>
    </w:p>
    <w:p w:rsidR="005C5BDA" w:rsidRDefault="005C5BDA" w:rsidP="005C5BD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5C5BDA">
        <w:rPr>
          <w:rFonts w:ascii="Times New Roman" w:hAnsi="Times New Roman" w:cs="Times New Roman"/>
          <w:sz w:val="28"/>
          <w:szCs w:val="28"/>
        </w:rPr>
        <w:t>емельных участков, предоставляемых в собственность граждан бесплатно</w:t>
      </w:r>
    </w:p>
    <w:p w:rsidR="005C5BDA" w:rsidRDefault="005C5BDA" w:rsidP="005C5BD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4392"/>
        <w:gridCol w:w="3117"/>
        <w:gridCol w:w="6737"/>
      </w:tblGrid>
      <w:tr w:rsidR="005C5BDA" w:rsidTr="00C40C7F">
        <w:tc>
          <w:tcPr>
            <w:tcW w:w="540" w:type="dxa"/>
          </w:tcPr>
          <w:p w:rsidR="005C5BDA" w:rsidRPr="005C5BDA" w:rsidRDefault="005C5BDA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B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5BDA" w:rsidRPr="005C5BDA" w:rsidRDefault="005C5BDA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C5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C5B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C5B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2" w:type="dxa"/>
          </w:tcPr>
          <w:p w:rsidR="005C5BDA" w:rsidRPr="005C5BDA" w:rsidRDefault="005C5BDA" w:rsidP="005C5BDA">
            <w:pPr>
              <w:tabs>
                <w:tab w:val="left" w:pos="1290"/>
              </w:tabs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117" w:type="dxa"/>
          </w:tcPr>
          <w:p w:rsidR="005C5BDA" w:rsidRDefault="005C5BDA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</w:p>
          <w:p w:rsidR="005C5BDA" w:rsidRPr="005C5BDA" w:rsidRDefault="005C5BDA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6737" w:type="dxa"/>
          </w:tcPr>
          <w:p w:rsidR="005C5BDA" w:rsidRPr="005C5BDA" w:rsidRDefault="005C5BDA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и разрешенное использование земельного участка</w:t>
            </w:r>
          </w:p>
        </w:tc>
      </w:tr>
      <w:tr w:rsidR="005C5BDA" w:rsidTr="00C40C7F">
        <w:tc>
          <w:tcPr>
            <w:tcW w:w="540" w:type="dxa"/>
          </w:tcPr>
          <w:p w:rsidR="005C5BDA" w:rsidRPr="005C5BDA" w:rsidRDefault="005C5BDA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</w:tcPr>
          <w:p w:rsidR="005C5BDA" w:rsidRPr="005C5BDA" w:rsidRDefault="005C5BDA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55:25:101303:350</w:t>
            </w:r>
          </w:p>
        </w:tc>
        <w:tc>
          <w:tcPr>
            <w:tcW w:w="3117" w:type="dxa"/>
          </w:tcPr>
          <w:p w:rsidR="005C5BDA" w:rsidRPr="005C5BDA" w:rsidRDefault="00C40C7F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6737" w:type="dxa"/>
          </w:tcPr>
          <w:p w:rsidR="00C40C7F" w:rsidRDefault="00C40C7F" w:rsidP="00C40C7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Омская область, Седельниковский район, с. Седельниково,</w:t>
            </w:r>
          </w:p>
          <w:p w:rsidR="005C5BDA" w:rsidRPr="005C5BDA" w:rsidRDefault="00C40C7F" w:rsidP="00C40C7F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Медведева, д.2В</w:t>
            </w:r>
          </w:p>
        </w:tc>
      </w:tr>
      <w:tr w:rsidR="00C40C7F" w:rsidTr="00C40C7F">
        <w:tc>
          <w:tcPr>
            <w:tcW w:w="540" w:type="dxa"/>
          </w:tcPr>
          <w:p w:rsidR="00C40C7F" w:rsidRPr="005C5BDA" w:rsidRDefault="00C40C7F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2" w:type="dxa"/>
          </w:tcPr>
          <w:p w:rsidR="00C40C7F" w:rsidRPr="005C5BDA" w:rsidRDefault="00C40C7F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55:25:101305:1671</w:t>
            </w:r>
          </w:p>
        </w:tc>
        <w:tc>
          <w:tcPr>
            <w:tcW w:w="3117" w:type="dxa"/>
          </w:tcPr>
          <w:p w:rsidR="00C40C7F" w:rsidRPr="005C5BDA" w:rsidRDefault="00C40C7F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  <w:tc>
          <w:tcPr>
            <w:tcW w:w="6737" w:type="dxa"/>
          </w:tcPr>
          <w:p w:rsidR="00C40C7F" w:rsidRDefault="00C40C7F" w:rsidP="00C4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26">
              <w:rPr>
                <w:rFonts w:ascii="Times New Roman" w:hAnsi="Times New Roman" w:cs="Times New Roman"/>
                <w:sz w:val="24"/>
                <w:szCs w:val="24"/>
              </w:rPr>
              <w:t>Омская область, Седельниковский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Седельниково,</w:t>
            </w:r>
          </w:p>
          <w:p w:rsidR="00C40C7F" w:rsidRDefault="00C40C7F" w:rsidP="00C40C7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  <w:r w:rsidRPr="005F7726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40C7F" w:rsidTr="00C40C7F">
        <w:tc>
          <w:tcPr>
            <w:tcW w:w="540" w:type="dxa"/>
          </w:tcPr>
          <w:p w:rsidR="00C40C7F" w:rsidRPr="005C5BDA" w:rsidRDefault="00C40C7F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2" w:type="dxa"/>
          </w:tcPr>
          <w:p w:rsidR="00C40C7F" w:rsidRPr="005C5BDA" w:rsidRDefault="00C40C7F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55:25:101305:1672</w:t>
            </w:r>
          </w:p>
        </w:tc>
        <w:tc>
          <w:tcPr>
            <w:tcW w:w="3117" w:type="dxa"/>
          </w:tcPr>
          <w:p w:rsidR="00C40C7F" w:rsidRPr="005C5BDA" w:rsidRDefault="00C40C7F" w:rsidP="005C5BDA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1499</w:t>
            </w:r>
          </w:p>
        </w:tc>
        <w:tc>
          <w:tcPr>
            <w:tcW w:w="6737" w:type="dxa"/>
          </w:tcPr>
          <w:p w:rsidR="00C40C7F" w:rsidRDefault="00C40C7F" w:rsidP="00C4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726">
              <w:rPr>
                <w:rFonts w:ascii="Times New Roman" w:hAnsi="Times New Roman" w:cs="Times New Roman"/>
                <w:sz w:val="24"/>
                <w:szCs w:val="24"/>
              </w:rPr>
              <w:t>Омская область, Седельниковский район, с. Седельниково,</w:t>
            </w:r>
          </w:p>
          <w:p w:rsidR="00C40C7F" w:rsidRDefault="00C40C7F" w:rsidP="00C40C7F">
            <w:pPr>
              <w:jc w:val="center"/>
            </w:pPr>
            <w:r w:rsidRPr="005F772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Южная, д.40</w:t>
            </w:r>
          </w:p>
        </w:tc>
      </w:tr>
    </w:tbl>
    <w:p w:rsidR="005C5BDA" w:rsidRDefault="005C5BDA" w:rsidP="005C5BD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5BDA" w:rsidRPr="005C5BDA" w:rsidRDefault="005C5BDA" w:rsidP="005C5BD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5C5BDA" w:rsidRPr="005C5BDA" w:rsidSect="005C5B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5BDA"/>
    <w:rsid w:val="005C5BDA"/>
    <w:rsid w:val="00C4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2024-12-18T08:55:00Z</cp:lastPrinted>
  <dcterms:created xsi:type="dcterms:W3CDTF">2024-12-18T08:40:00Z</dcterms:created>
  <dcterms:modified xsi:type="dcterms:W3CDTF">2024-12-18T08:55:00Z</dcterms:modified>
</cp:coreProperties>
</file>