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4D" w:rsidRDefault="00551B4D" w:rsidP="003B3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B4D" w:rsidRPr="00171218" w:rsidRDefault="00551B4D" w:rsidP="00551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218">
        <w:rPr>
          <w:rFonts w:ascii="Times New Roman" w:hAnsi="Times New Roman" w:cs="Times New Roman"/>
          <w:b/>
          <w:sz w:val="32"/>
          <w:szCs w:val="32"/>
        </w:rPr>
        <w:t xml:space="preserve">Пояснительная записка к результатам проведенной оценки эффективности реализации муниципальной программы </w:t>
      </w:r>
    </w:p>
    <w:p w:rsidR="00551B4D" w:rsidRPr="00171218" w:rsidRDefault="00551B4D" w:rsidP="00551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218">
        <w:rPr>
          <w:rFonts w:ascii="Times New Roman" w:hAnsi="Times New Roman" w:cs="Times New Roman"/>
          <w:b/>
          <w:sz w:val="32"/>
          <w:szCs w:val="32"/>
        </w:rPr>
        <w:t xml:space="preserve">Седельниковского муниципального района Омской области </w:t>
      </w:r>
    </w:p>
    <w:p w:rsidR="00551B4D" w:rsidRPr="00171218" w:rsidRDefault="00551B4D" w:rsidP="00551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218">
        <w:rPr>
          <w:rFonts w:ascii="Times New Roman" w:hAnsi="Times New Roman" w:cs="Times New Roman"/>
          <w:b/>
          <w:sz w:val="32"/>
          <w:szCs w:val="32"/>
        </w:rPr>
        <w:t>«Охрана окружающей среды Седельниковского муниципального района Омской об</w:t>
      </w:r>
      <w:r w:rsidR="00E14A50">
        <w:rPr>
          <w:rFonts w:ascii="Times New Roman" w:hAnsi="Times New Roman" w:cs="Times New Roman"/>
          <w:b/>
          <w:sz w:val="32"/>
          <w:szCs w:val="32"/>
        </w:rPr>
        <w:t>ласти на 2019-2025 годы» за 2024</w:t>
      </w:r>
      <w:r w:rsidRPr="00171218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551B4D" w:rsidRPr="00171218" w:rsidRDefault="00551B4D" w:rsidP="00551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B4D" w:rsidRPr="00171218" w:rsidRDefault="00551B4D" w:rsidP="00551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71218">
        <w:rPr>
          <w:rFonts w:ascii="Times New Roman" w:hAnsi="Times New Roman" w:cs="Times New Roman"/>
          <w:b/>
          <w:i/>
          <w:sz w:val="28"/>
          <w:szCs w:val="28"/>
        </w:rPr>
        <w:t>Достижение поставленных целей и задач муниципальной программы</w:t>
      </w:r>
    </w:p>
    <w:p w:rsidR="00551B4D" w:rsidRPr="00171218" w:rsidRDefault="00551B4D" w:rsidP="00551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51B4D" w:rsidRPr="0021008D" w:rsidRDefault="00551B4D" w:rsidP="00551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1008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«Охрана окружающей среды Седельниковского муниципального района Омской области на 2019-2025 годы» рассчитывается согласно Порядку, утвержденному </w:t>
      </w:r>
      <w:r w:rsidRPr="0021008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Администрации Седельниковского муниципального района Омской области от 19 июля 2013 года № 98 «Об утверждении Порядка принятия решений о разработке муниципальных программ Седельниковского муниципального района Омской области, их формирования и реализации».</w:t>
      </w:r>
      <w:proofErr w:type="gramEnd"/>
    </w:p>
    <w:p w:rsidR="00551B4D" w:rsidRPr="0021008D" w:rsidRDefault="00551B4D" w:rsidP="00551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«Охрана окружающей среды Седельниковского муниципального района Омской области на 2019-2025 годы» за счет всех источников финансирования в </w:t>
      </w:r>
      <w:r w:rsidR="00E14A50">
        <w:rPr>
          <w:rFonts w:ascii="Times New Roman" w:hAnsi="Times New Roman" w:cs="Times New Roman"/>
          <w:sz w:val="28"/>
          <w:szCs w:val="28"/>
        </w:rPr>
        <w:t>2024 году предусмотрено 9 165 770,10</w:t>
      </w:r>
      <w:r w:rsidRPr="0021008D">
        <w:rPr>
          <w:rFonts w:ascii="Times New Roman" w:hAnsi="Times New Roman" w:cs="Times New Roman"/>
          <w:sz w:val="28"/>
          <w:szCs w:val="28"/>
        </w:rPr>
        <w:t xml:space="preserve"> рублей, фактически исполнено </w:t>
      </w:r>
      <w:r w:rsidR="00E14A50">
        <w:rPr>
          <w:rFonts w:ascii="Times New Roman" w:hAnsi="Times New Roman" w:cs="Times New Roman"/>
          <w:sz w:val="28"/>
          <w:szCs w:val="28"/>
        </w:rPr>
        <w:t>9 165 770,10</w:t>
      </w:r>
      <w:r w:rsidRPr="0021008D">
        <w:rPr>
          <w:rFonts w:ascii="Times New Roman" w:hAnsi="Times New Roman" w:cs="Times New Roman"/>
          <w:sz w:val="28"/>
          <w:szCs w:val="28"/>
        </w:rPr>
        <w:t xml:space="preserve"> рублей, или 100 процентов. Эффективность реализации программы по целевым индикато</w:t>
      </w:r>
      <w:r w:rsidR="00E14A50">
        <w:rPr>
          <w:rFonts w:ascii="Times New Roman" w:hAnsi="Times New Roman" w:cs="Times New Roman"/>
          <w:sz w:val="28"/>
          <w:szCs w:val="28"/>
        </w:rPr>
        <w:t>рам мероприятий программы в 2024</w:t>
      </w:r>
      <w:r w:rsidRPr="0021008D">
        <w:rPr>
          <w:rFonts w:ascii="Times New Roman" w:hAnsi="Times New Roman" w:cs="Times New Roman"/>
          <w:sz w:val="28"/>
          <w:szCs w:val="28"/>
        </w:rPr>
        <w:t xml:space="preserve"> году составила 100 процентов, что соответствует выполнению </w:t>
      </w:r>
      <w:r w:rsidRPr="0021008D">
        <w:rPr>
          <w:rStyle w:val="FontStyle11"/>
          <w:rFonts w:ascii="Times New Roman" w:hAnsi="Times New Roman" w:cs="Times New Roman"/>
          <w:sz w:val="28"/>
          <w:szCs w:val="28"/>
        </w:rPr>
        <w:t>муниципальной</w:t>
      </w:r>
      <w:r w:rsidRPr="0021008D">
        <w:rPr>
          <w:rFonts w:ascii="Times New Roman" w:hAnsi="Times New Roman" w:cs="Times New Roman"/>
          <w:sz w:val="28"/>
          <w:szCs w:val="28"/>
        </w:rPr>
        <w:t xml:space="preserve"> программы на уровне запланированных показателей.</w:t>
      </w:r>
    </w:p>
    <w:p w:rsidR="00551B4D" w:rsidRPr="0021008D" w:rsidRDefault="00551B4D" w:rsidP="00551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21008D">
        <w:rPr>
          <w:rFonts w:ascii="Times New Roman" w:hAnsi="Times New Roman" w:cs="Times New Roman"/>
          <w:sz w:val="28"/>
          <w:szCs w:val="28"/>
        </w:rPr>
        <w:t>Обращение с отходами производства и потребления, в том числе с твёрдыми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>» муниципальной программы «</w:t>
      </w:r>
      <w:r w:rsidRPr="0021008D">
        <w:rPr>
          <w:rFonts w:ascii="Times New Roman" w:hAnsi="Times New Roman" w:cs="Times New Roman"/>
          <w:sz w:val="28"/>
          <w:szCs w:val="28"/>
        </w:rPr>
        <w:t>Охрана окружающей среды Седельниковского муниципального района Омской области на 2019-2025 годы».</w:t>
      </w:r>
    </w:p>
    <w:p w:rsidR="00551B4D" w:rsidRPr="00171218" w:rsidRDefault="00551B4D" w:rsidP="00551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18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подпрограммы </w:t>
      </w:r>
      <w:r>
        <w:rPr>
          <w:rFonts w:ascii="Times New Roman" w:hAnsi="Times New Roman" w:cs="Times New Roman"/>
          <w:sz w:val="28"/>
          <w:szCs w:val="28"/>
        </w:rPr>
        <w:t>является Администрация</w:t>
      </w:r>
      <w:r w:rsidRPr="00171218">
        <w:rPr>
          <w:rFonts w:ascii="Times New Roman" w:hAnsi="Times New Roman" w:cs="Times New Roman"/>
          <w:sz w:val="28"/>
          <w:szCs w:val="28"/>
        </w:rPr>
        <w:t xml:space="preserve"> Седельниковского муниципального района Омской области.</w:t>
      </w:r>
    </w:p>
    <w:p w:rsidR="00551B4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1218">
        <w:rPr>
          <w:rFonts w:ascii="Times New Roman" w:hAnsi="Times New Roman" w:cs="Times New Roman"/>
          <w:sz w:val="28"/>
          <w:szCs w:val="28"/>
        </w:rPr>
        <w:t xml:space="preserve">Целью муниципальной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1008D">
        <w:rPr>
          <w:rFonts w:ascii="Times New Roman" w:hAnsi="Times New Roman" w:cs="Times New Roman"/>
          <w:sz w:val="28"/>
          <w:szCs w:val="28"/>
        </w:rPr>
        <w:t>Обращение с отходами производства и потребления, в том числе с твёрдыми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121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21008D">
        <w:rPr>
          <w:rFonts w:ascii="Times New Roman" w:hAnsi="Times New Roman" w:cs="Times New Roman"/>
          <w:sz w:val="28"/>
          <w:szCs w:val="28"/>
        </w:rPr>
        <w:t>«Предотвращение вредного воздействия отходов производства и потребления на здоровье человека и окружающую среду».</w:t>
      </w:r>
    </w:p>
    <w:p w:rsidR="00551B4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1218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 решением следующих задач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71218">
        <w:rPr>
          <w:rFonts w:ascii="Times New Roman" w:hAnsi="Times New Roman" w:cs="Times New Roman"/>
          <w:sz w:val="28"/>
          <w:szCs w:val="28"/>
        </w:rPr>
        <w:t>униципальной подпрограммы:</w:t>
      </w:r>
    </w:p>
    <w:p w:rsidR="00551B4D" w:rsidRPr="0021008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>1. Создание необходимого количества мест (площадок) накопления твёрдых коммунальных отходов;</w:t>
      </w:r>
    </w:p>
    <w:p w:rsidR="00551B4D" w:rsidRPr="0021008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>2. Ликвидация свалок и рекультивация территорий, на которых они размещены;</w:t>
      </w:r>
    </w:p>
    <w:p w:rsidR="00551B4D" w:rsidRPr="0021008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>3. Обеспечение качества окружающей среды, необходимое для благоприятной жизни человека.</w:t>
      </w:r>
    </w:p>
    <w:p w:rsidR="00551B4D" w:rsidRPr="00CA605E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605E">
        <w:rPr>
          <w:rFonts w:ascii="Times New Roman" w:hAnsi="Times New Roman" w:cs="Times New Roman"/>
          <w:sz w:val="28"/>
          <w:szCs w:val="28"/>
        </w:rPr>
        <w:t>Кассовое исполнение</w:t>
      </w:r>
      <w:r w:rsidR="00E14A50">
        <w:rPr>
          <w:rFonts w:ascii="Times New Roman" w:hAnsi="Times New Roman" w:cs="Times New Roman"/>
          <w:sz w:val="28"/>
          <w:szCs w:val="28"/>
        </w:rPr>
        <w:t xml:space="preserve"> мероприятий подпрограммы в 2024</w:t>
      </w:r>
      <w:r w:rsidRPr="00CA605E">
        <w:rPr>
          <w:rFonts w:ascii="Times New Roman" w:hAnsi="Times New Roman" w:cs="Times New Roman"/>
          <w:sz w:val="28"/>
          <w:szCs w:val="28"/>
        </w:rPr>
        <w:t xml:space="preserve"> году составило  </w:t>
      </w:r>
      <w:r w:rsidR="00E14A50">
        <w:rPr>
          <w:rFonts w:ascii="Times New Roman" w:hAnsi="Times New Roman" w:cs="Times New Roman"/>
          <w:sz w:val="28"/>
          <w:szCs w:val="28"/>
        </w:rPr>
        <w:t>9 165 770,10</w:t>
      </w:r>
      <w:r w:rsidRPr="00CA605E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планового объёма, предусмотренного подпрограммой), </w:t>
      </w:r>
      <w:r w:rsidR="00CA605E" w:rsidRPr="00CA605E">
        <w:rPr>
          <w:rFonts w:ascii="Times New Roman" w:hAnsi="Times New Roman" w:cs="Times New Roman"/>
          <w:sz w:val="28"/>
          <w:szCs w:val="28"/>
        </w:rPr>
        <w:t xml:space="preserve">в том числе за счёт средств областного бюджета </w:t>
      </w:r>
      <w:r w:rsidR="00E14A50">
        <w:rPr>
          <w:rFonts w:ascii="Times New Roman" w:hAnsi="Times New Roman" w:cs="Times New Roman"/>
          <w:sz w:val="28"/>
          <w:szCs w:val="28"/>
        </w:rPr>
        <w:t>8 670 234,47</w:t>
      </w:r>
      <w:r w:rsidR="00CA605E" w:rsidRPr="00CA605E">
        <w:rPr>
          <w:rFonts w:ascii="Times New Roman" w:hAnsi="Times New Roman" w:cs="Times New Roman"/>
          <w:sz w:val="28"/>
          <w:szCs w:val="28"/>
        </w:rPr>
        <w:t xml:space="preserve"> рублей и  районного бюджета </w:t>
      </w:r>
      <w:r w:rsidR="00E14A50">
        <w:rPr>
          <w:rFonts w:ascii="Times New Roman" w:hAnsi="Times New Roman" w:cs="Times New Roman"/>
          <w:sz w:val="28"/>
          <w:szCs w:val="28"/>
        </w:rPr>
        <w:t>495 535,63</w:t>
      </w:r>
      <w:r w:rsidR="00CA605E">
        <w:rPr>
          <w:rFonts w:ascii="Times New Roman" w:hAnsi="Times New Roman" w:cs="Times New Roman"/>
          <w:sz w:val="28"/>
          <w:szCs w:val="28"/>
        </w:rPr>
        <w:t xml:space="preserve"> руб</w:t>
      </w:r>
      <w:r w:rsidR="00784BFA">
        <w:rPr>
          <w:rFonts w:ascii="Times New Roman" w:hAnsi="Times New Roman" w:cs="Times New Roman"/>
          <w:sz w:val="28"/>
          <w:szCs w:val="28"/>
        </w:rPr>
        <w:t>л</w:t>
      </w:r>
      <w:r w:rsidR="00CA605E">
        <w:rPr>
          <w:rFonts w:ascii="Times New Roman" w:hAnsi="Times New Roman" w:cs="Times New Roman"/>
          <w:sz w:val="28"/>
          <w:szCs w:val="28"/>
        </w:rPr>
        <w:t>ей</w:t>
      </w:r>
      <w:r w:rsidR="00CA605E" w:rsidRPr="00CA605E">
        <w:rPr>
          <w:rFonts w:ascii="Times New Roman" w:hAnsi="Times New Roman" w:cs="Times New Roman"/>
          <w:sz w:val="28"/>
          <w:szCs w:val="28"/>
        </w:rPr>
        <w:t xml:space="preserve">. Степень </w:t>
      </w:r>
      <w:proofErr w:type="gramStart"/>
      <w:r w:rsidR="00CA605E" w:rsidRPr="00CA605E">
        <w:rPr>
          <w:rFonts w:ascii="Times New Roman" w:hAnsi="Times New Roman" w:cs="Times New Roman"/>
          <w:sz w:val="28"/>
          <w:szCs w:val="28"/>
        </w:rPr>
        <w:t>достижения плановых значений ожидаемых результатов реализ</w:t>
      </w:r>
      <w:r w:rsidR="00E14A50">
        <w:rPr>
          <w:rFonts w:ascii="Times New Roman" w:hAnsi="Times New Roman" w:cs="Times New Roman"/>
          <w:sz w:val="28"/>
          <w:szCs w:val="28"/>
        </w:rPr>
        <w:t>ации подпрограммы</w:t>
      </w:r>
      <w:proofErr w:type="gramEnd"/>
      <w:r w:rsidR="00E14A50">
        <w:rPr>
          <w:rFonts w:ascii="Times New Roman" w:hAnsi="Times New Roman" w:cs="Times New Roman"/>
          <w:sz w:val="28"/>
          <w:szCs w:val="28"/>
        </w:rPr>
        <w:t xml:space="preserve"> по итогам 2024</w:t>
      </w:r>
      <w:r w:rsidR="00CA605E" w:rsidRPr="00CA605E">
        <w:rPr>
          <w:rFonts w:ascii="Times New Roman" w:hAnsi="Times New Roman" w:cs="Times New Roman"/>
          <w:sz w:val="28"/>
          <w:szCs w:val="28"/>
        </w:rPr>
        <w:t xml:space="preserve"> года 100 процентов.</w:t>
      </w:r>
    </w:p>
    <w:p w:rsidR="00551B4D" w:rsidRPr="0021008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>В рамках подпрограммы реализованы:</w:t>
      </w:r>
    </w:p>
    <w:p w:rsidR="00551B4D" w:rsidRPr="0021008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lastRenderedPageBreak/>
        <w:t xml:space="preserve">- основное мероприятие 1 ПП – </w:t>
      </w:r>
      <w:bookmarkStart w:id="0" w:name="_GoBack"/>
      <w:bookmarkEnd w:id="0"/>
      <w:r w:rsidRPr="0021008D">
        <w:rPr>
          <w:rFonts w:ascii="Times New Roman" w:hAnsi="Times New Roman" w:cs="Times New Roman"/>
          <w:sz w:val="28"/>
          <w:szCs w:val="28"/>
        </w:rPr>
        <w:t>создание мест (площадок) накопления твёрдых коммунальных отходов;</w:t>
      </w:r>
    </w:p>
    <w:p w:rsidR="00551B4D" w:rsidRDefault="00551B4D" w:rsidP="00551B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08D">
        <w:rPr>
          <w:rFonts w:ascii="Times New Roman" w:hAnsi="Times New Roman" w:cs="Times New Roman"/>
          <w:sz w:val="28"/>
          <w:szCs w:val="28"/>
        </w:rPr>
        <w:t>- основное мероприятие 3 ПП – организация деятельности по накоплению, сбору и транспортированию твёрдых коммунальных отходов.</w:t>
      </w:r>
    </w:p>
    <w:p w:rsidR="00551B4D" w:rsidRPr="00171218" w:rsidRDefault="00551B4D" w:rsidP="00551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18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gramStart"/>
      <w:r w:rsidRPr="00171218">
        <w:rPr>
          <w:rFonts w:ascii="Times New Roman" w:hAnsi="Times New Roman" w:cs="Times New Roman"/>
          <w:sz w:val="28"/>
          <w:szCs w:val="28"/>
        </w:rPr>
        <w:t>достижения плановых значений ожидаемых результатов реализ</w:t>
      </w:r>
      <w:r w:rsidR="00E14A50">
        <w:rPr>
          <w:rFonts w:ascii="Times New Roman" w:hAnsi="Times New Roman" w:cs="Times New Roman"/>
          <w:sz w:val="28"/>
          <w:szCs w:val="28"/>
        </w:rPr>
        <w:t>ации подпрограммы</w:t>
      </w:r>
      <w:proofErr w:type="gramEnd"/>
      <w:r w:rsidR="00E14A50">
        <w:rPr>
          <w:rFonts w:ascii="Times New Roman" w:hAnsi="Times New Roman" w:cs="Times New Roman"/>
          <w:sz w:val="28"/>
          <w:szCs w:val="28"/>
        </w:rPr>
        <w:t xml:space="preserve"> по итогам 2024</w:t>
      </w:r>
      <w:r w:rsidRPr="001712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A605E" w:rsidRPr="00784BFA">
        <w:rPr>
          <w:rFonts w:ascii="Times New Roman" w:hAnsi="Times New Roman" w:cs="Times New Roman"/>
          <w:sz w:val="28"/>
          <w:szCs w:val="28"/>
        </w:rPr>
        <w:t>100</w:t>
      </w:r>
      <w:r w:rsidR="00E14A50">
        <w:rPr>
          <w:rFonts w:ascii="Times New Roman" w:hAnsi="Times New Roman" w:cs="Times New Roman"/>
          <w:sz w:val="28"/>
          <w:szCs w:val="28"/>
        </w:rPr>
        <w:t xml:space="preserve"> </w:t>
      </w:r>
      <w:r w:rsidR="00CA605E">
        <w:rPr>
          <w:rFonts w:ascii="Times New Roman" w:hAnsi="Times New Roman" w:cs="Times New Roman"/>
          <w:sz w:val="28"/>
          <w:szCs w:val="28"/>
        </w:rPr>
        <w:t>процентов</w:t>
      </w:r>
      <w:r w:rsidRPr="00171218">
        <w:rPr>
          <w:rFonts w:ascii="Times New Roman" w:hAnsi="Times New Roman" w:cs="Times New Roman"/>
          <w:sz w:val="28"/>
          <w:szCs w:val="28"/>
        </w:rPr>
        <w:t>.</w:t>
      </w:r>
    </w:p>
    <w:p w:rsidR="00551B4D" w:rsidRPr="00171218" w:rsidRDefault="00551B4D" w:rsidP="00551B4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18">
        <w:rPr>
          <w:rFonts w:ascii="Times New Roman" w:hAnsi="Times New Roman" w:cs="Times New Roman"/>
          <w:sz w:val="28"/>
          <w:szCs w:val="28"/>
        </w:rPr>
        <w:t>Основные мероприятия  выполнены и достигнуты все целевые индикаторы.</w:t>
      </w:r>
    </w:p>
    <w:p w:rsidR="00551B4D" w:rsidRPr="00171218" w:rsidRDefault="00551B4D" w:rsidP="00551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B4D" w:rsidRPr="0094740F" w:rsidRDefault="00551B4D" w:rsidP="003B30C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51B4D" w:rsidRPr="0094740F" w:rsidSect="00BA5DE4">
      <w:pgSz w:w="11906" w:h="16838"/>
      <w:pgMar w:top="34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B4E"/>
    <w:rsid w:val="00086B4E"/>
    <w:rsid w:val="00097DAB"/>
    <w:rsid w:val="001F2C48"/>
    <w:rsid w:val="00251B59"/>
    <w:rsid w:val="003B30C0"/>
    <w:rsid w:val="00482A7E"/>
    <w:rsid w:val="00551B4D"/>
    <w:rsid w:val="00727784"/>
    <w:rsid w:val="0077251D"/>
    <w:rsid w:val="00784BFA"/>
    <w:rsid w:val="00870714"/>
    <w:rsid w:val="0094740F"/>
    <w:rsid w:val="00AE47F5"/>
    <w:rsid w:val="00BA1093"/>
    <w:rsid w:val="00BA5DE4"/>
    <w:rsid w:val="00CA605E"/>
    <w:rsid w:val="00E14A50"/>
    <w:rsid w:val="00E8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7F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551B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551B4D"/>
    <w:rPr>
      <w:sz w:val="26"/>
    </w:rPr>
  </w:style>
  <w:style w:type="character" w:customStyle="1" w:styleId="ConsPlusNonformat0">
    <w:name w:val="ConsPlusNonformat Знак"/>
    <w:link w:val="ConsPlusNonformat"/>
    <w:locked/>
    <w:rsid w:val="00551B4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7F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551B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551B4D"/>
    <w:rPr>
      <w:sz w:val="26"/>
    </w:rPr>
  </w:style>
  <w:style w:type="character" w:customStyle="1" w:styleId="ConsPlusNonformat0">
    <w:name w:val="ConsPlusNonformat Знак"/>
    <w:link w:val="ConsPlusNonformat"/>
    <w:locked/>
    <w:rsid w:val="00551B4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МагеркоВМ</dc:creator>
  <cp:keywords/>
  <dc:description/>
  <cp:lastModifiedBy>Пользователь Windows</cp:lastModifiedBy>
  <cp:revision>11</cp:revision>
  <cp:lastPrinted>2025-05-20T04:07:00Z</cp:lastPrinted>
  <dcterms:created xsi:type="dcterms:W3CDTF">2022-05-05T06:07:00Z</dcterms:created>
  <dcterms:modified xsi:type="dcterms:W3CDTF">2025-05-20T04:07:00Z</dcterms:modified>
</cp:coreProperties>
</file>